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E57E2">
      <w:pPr>
        <w:bidi w:val="0"/>
        <w:ind w:left="0" w:leftChars="0" w:firstLine="0" w:firstLineChars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lang w:val="en-US" w:eastAsia="zh-CN"/>
        </w:rPr>
        <w:t>附件</w:t>
      </w:r>
    </w:p>
    <w:p w14:paraId="6007A3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19CA1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汕头市新闻出版局调整的市级行政职权</w:t>
      </w:r>
    </w:p>
    <w:p w14:paraId="0250B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事项清单</w:t>
      </w:r>
    </w:p>
    <w:p w14:paraId="231DB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3"/>
        <w:tblW w:w="9787" w:type="dxa"/>
        <w:tblInd w:w="-3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1138"/>
        <w:gridCol w:w="1531"/>
        <w:gridCol w:w="2493"/>
        <w:gridCol w:w="1748"/>
        <w:gridCol w:w="1936"/>
      </w:tblGrid>
      <w:tr w14:paraId="72E23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" w:type="dxa"/>
            <w:noWrap w:val="0"/>
            <w:vAlign w:val="center"/>
          </w:tcPr>
          <w:p w14:paraId="6FF57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vertAlign w:val="baseline"/>
                <w:lang w:val="en-US" w:eastAsia="zh-CN"/>
              </w:rPr>
              <w:t>序号</w:t>
            </w:r>
          </w:p>
        </w:tc>
        <w:tc>
          <w:tcPr>
            <w:tcW w:w="1138" w:type="dxa"/>
            <w:noWrap w:val="0"/>
            <w:vAlign w:val="center"/>
          </w:tcPr>
          <w:p w14:paraId="74017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vertAlign w:val="baseline"/>
                <w:lang w:val="en-US" w:eastAsia="zh-CN"/>
              </w:rPr>
              <w:t>类别</w:t>
            </w:r>
          </w:p>
        </w:tc>
        <w:tc>
          <w:tcPr>
            <w:tcW w:w="1531" w:type="dxa"/>
            <w:noWrap w:val="0"/>
            <w:vAlign w:val="center"/>
          </w:tcPr>
          <w:p w14:paraId="41335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vertAlign w:val="baseline"/>
                <w:lang w:val="en-US" w:eastAsia="zh-CN"/>
              </w:rPr>
              <w:t>实施部门</w:t>
            </w:r>
          </w:p>
        </w:tc>
        <w:tc>
          <w:tcPr>
            <w:tcW w:w="2493" w:type="dxa"/>
            <w:noWrap w:val="0"/>
            <w:vAlign w:val="center"/>
          </w:tcPr>
          <w:p w14:paraId="19787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vertAlign w:val="baseline"/>
                <w:lang w:val="en-US" w:eastAsia="zh-CN"/>
              </w:rPr>
              <w:t>事项名称</w:t>
            </w:r>
          </w:p>
        </w:tc>
        <w:tc>
          <w:tcPr>
            <w:tcW w:w="1748" w:type="dxa"/>
            <w:noWrap w:val="0"/>
            <w:vAlign w:val="center"/>
          </w:tcPr>
          <w:p w14:paraId="1014D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vertAlign w:val="baseline"/>
                <w:lang w:val="en-US" w:eastAsia="zh-CN"/>
              </w:rPr>
              <w:t>承接单位</w:t>
            </w:r>
          </w:p>
        </w:tc>
        <w:tc>
          <w:tcPr>
            <w:tcW w:w="1936" w:type="dxa"/>
            <w:noWrap w:val="0"/>
            <w:vAlign w:val="center"/>
          </w:tcPr>
          <w:p w14:paraId="01CAF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vertAlign w:val="baseline"/>
                <w:lang w:val="en-US" w:eastAsia="zh-CN"/>
              </w:rPr>
              <w:t>备注</w:t>
            </w:r>
          </w:p>
        </w:tc>
      </w:tr>
      <w:tr w14:paraId="3034F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" w:type="dxa"/>
            <w:noWrap w:val="0"/>
            <w:vAlign w:val="center"/>
          </w:tcPr>
          <w:p w14:paraId="10F12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138" w:type="dxa"/>
            <w:noWrap w:val="0"/>
            <w:vAlign w:val="center"/>
          </w:tcPr>
          <w:p w14:paraId="00616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行政</w:t>
            </w:r>
            <w:r>
              <w:rPr>
                <w:rFonts w:hint="eastAsia" w:ascii="方正仿宋简体" w:hAnsi="方正仿宋简体" w:cs="方正仿宋简体"/>
                <w:kern w:val="2"/>
                <w:sz w:val="28"/>
                <w:szCs w:val="28"/>
                <w:lang w:val="en-US" w:eastAsia="zh-CN" w:bidi="ar-SA"/>
              </w:rPr>
              <w:t>许可</w:t>
            </w: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事项</w:t>
            </w:r>
          </w:p>
        </w:tc>
        <w:tc>
          <w:tcPr>
            <w:tcW w:w="1531" w:type="dxa"/>
            <w:noWrap w:val="0"/>
            <w:vAlign w:val="center"/>
          </w:tcPr>
          <w:p w14:paraId="2FDD3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汕头市新闻出版局</w:t>
            </w:r>
          </w:p>
        </w:tc>
        <w:tc>
          <w:tcPr>
            <w:tcW w:w="2493" w:type="dxa"/>
            <w:noWrap w:val="0"/>
            <w:vAlign w:val="center"/>
          </w:tcPr>
          <w:p w14:paraId="01E86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从事</w:t>
            </w: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包装装潢印刷品印刷经营活动及其变更事项审批</w:t>
            </w:r>
          </w:p>
        </w:tc>
        <w:tc>
          <w:tcPr>
            <w:tcW w:w="1748" w:type="dxa"/>
            <w:noWrap w:val="0"/>
            <w:vAlign w:val="center"/>
          </w:tcPr>
          <w:p w14:paraId="51964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各区（县）新闻出版局</w:t>
            </w:r>
          </w:p>
        </w:tc>
        <w:tc>
          <w:tcPr>
            <w:tcW w:w="1936" w:type="dxa"/>
            <w:noWrap w:val="0"/>
            <w:vAlign w:val="center"/>
          </w:tcPr>
          <w:p w14:paraId="4E6645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351F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" w:type="dxa"/>
            <w:noWrap w:val="0"/>
            <w:vAlign w:val="center"/>
          </w:tcPr>
          <w:p w14:paraId="63D032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138" w:type="dxa"/>
            <w:noWrap w:val="0"/>
            <w:vAlign w:val="center"/>
          </w:tcPr>
          <w:p w14:paraId="328E6F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行政</w:t>
            </w:r>
            <w:r>
              <w:rPr>
                <w:rFonts w:hint="eastAsia" w:ascii="方正仿宋简体" w:hAnsi="方正仿宋简体" w:cs="方正仿宋简体"/>
                <w:kern w:val="2"/>
                <w:sz w:val="28"/>
                <w:szCs w:val="28"/>
                <w:lang w:val="en-US" w:eastAsia="zh-CN" w:bidi="ar-SA"/>
              </w:rPr>
              <w:t>许可</w:t>
            </w: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事项</w:t>
            </w:r>
          </w:p>
        </w:tc>
        <w:tc>
          <w:tcPr>
            <w:tcW w:w="1531" w:type="dxa"/>
            <w:noWrap w:val="0"/>
            <w:vAlign w:val="center"/>
          </w:tcPr>
          <w:p w14:paraId="5F0AF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汕头市新闻出版局</w:t>
            </w:r>
          </w:p>
        </w:tc>
        <w:tc>
          <w:tcPr>
            <w:tcW w:w="2493" w:type="dxa"/>
            <w:noWrap w:val="0"/>
            <w:vAlign w:val="center"/>
          </w:tcPr>
          <w:p w14:paraId="63DEED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从事专项排版、制版、装订印刷经营活动及其变更事项审批</w:t>
            </w:r>
          </w:p>
        </w:tc>
        <w:tc>
          <w:tcPr>
            <w:tcW w:w="1748" w:type="dxa"/>
            <w:noWrap w:val="0"/>
            <w:vAlign w:val="center"/>
          </w:tcPr>
          <w:p w14:paraId="794387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各区（县）新闻出版局</w:t>
            </w:r>
          </w:p>
        </w:tc>
        <w:tc>
          <w:tcPr>
            <w:tcW w:w="1936" w:type="dxa"/>
            <w:noWrap w:val="0"/>
            <w:vAlign w:val="center"/>
          </w:tcPr>
          <w:p w14:paraId="4E137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6A92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" w:type="dxa"/>
            <w:noWrap w:val="0"/>
            <w:vAlign w:val="center"/>
          </w:tcPr>
          <w:p w14:paraId="7A67E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138" w:type="dxa"/>
            <w:noWrap w:val="0"/>
            <w:vAlign w:val="center"/>
          </w:tcPr>
          <w:p w14:paraId="75380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行政</w:t>
            </w:r>
            <w:r>
              <w:rPr>
                <w:rFonts w:hint="eastAsia" w:ascii="方正仿宋简体" w:hAnsi="方正仿宋简体" w:cs="方正仿宋简体"/>
                <w:kern w:val="2"/>
                <w:sz w:val="28"/>
                <w:szCs w:val="28"/>
                <w:lang w:val="en-US" w:eastAsia="zh-CN" w:bidi="ar-SA"/>
              </w:rPr>
              <w:t>许可</w:t>
            </w: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事项</w:t>
            </w:r>
          </w:p>
        </w:tc>
        <w:tc>
          <w:tcPr>
            <w:tcW w:w="1531" w:type="dxa"/>
            <w:noWrap w:val="0"/>
            <w:vAlign w:val="center"/>
          </w:tcPr>
          <w:p w14:paraId="393B6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汕头市新闻出版局</w:t>
            </w:r>
          </w:p>
        </w:tc>
        <w:tc>
          <w:tcPr>
            <w:tcW w:w="2493" w:type="dxa"/>
            <w:noWrap w:val="0"/>
            <w:vAlign w:val="center"/>
          </w:tcPr>
          <w:p w14:paraId="7B68E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从事其他印刷品印刷经营活动及其变更事项审批</w:t>
            </w:r>
          </w:p>
        </w:tc>
        <w:tc>
          <w:tcPr>
            <w:tcW w:w="1748" w:type="dxa"/>
            <w:noWrap w:val="0"/>
            <w:vAlign w:val="center"/>
          </w:tcPr>
          <w:p w14:paraId="69D86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各区（县）新闻出版局</w:t>
            </w:r>
          </w:p>
        </w:tc>
        <w:tc>
          <w:tcPr>
            <w:tcW w:w="1936" w:type="dxa"/>
            <w:noWrap w:val="0"/>
            <w:vAlign w:val="center"/>
          </w:tcPr>
          <w:p w14:paraId="6E55A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9B59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" w:type="dxa"/>
            <w:noWrap w:val="0"/>
            <w:vAlign w:val="center"/>
          </w:tcPr>
          <w:p w14:paraId="61E49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38" w:type="dxa"/>
            <w:noWrap w:val="0"/>
            <w:vAlign w:val="center"/>
          </w:tcPr>
          <w:p w14:paraId="1D1AB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cs="方正仿宋简体"/>
                <w:kern w:val="2"/>
                <w:sz w:val="28"/>
                <w:szCs w:val="28"/>
                <w:lang w:val="en-US" w:eastAsia="zh-CN" w:bidi="ar-SA"/>
              </w:rPr>
              <w:t>其他行政权力</w:t>
            </w:r>
          </w:p>
        </w:tc>
        <w:tc>
          <w:tcPr>
            <w:tcW w:w="1531" w:type="dxa"/>
            <w:noWrap w:val="0"/>
            <w:vAlign w:val="center"/>
          </w:tcPr>
          <w:p w14:paraId="00E2D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汕头市新闻出版局</w:t>
            </w:r>
          </w:p>
        </w:tc>
        <w:tc>
          <w:tcPr>
            <w:tcW w:w="2493" w:type="dxa"/>
            <w:noWrap w:val="0"/>
            <w:vAlign w:val="center"/>
          </w:tcPr>
          <w:p w14:paraId="5554E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印刷业经营者变更名称备案</w:t>
            </w:r>
          </w:p>
        </w:tc>
        <w:tc>
          <w:tcPr>
            <w:tcW w:w="1748" w:type="dxa"/>
            <w:noWrap w:val="0"/>
            <w:vAlign w:val="center"/>
          </w:tcPr>
          <w:p w14:paraId="48AED2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各区（县）新闻出版局</w:t>
            </w:r>
          </w:p>
        </w:tc>
        <w:tc>
          <w:tcPr>
            <w:tcW w:w="1936" w:type="dxa"/>
            <w:noWrap w:val="0"/>
            <w:vAlign w:val="center"/>
          </w:tcPr>
          <w:p w14:paraId="52771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6ADD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" w:type="dxa"/>
            <w:noWrap w:val="0"/>
            <w:vAlign w:val="center"/>
          </w:tcPr>
          <w:p w14:paraId="081CCF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138" w:type="dxa"/>
            <w:noWrap w:val="0"/>
            <w:vAlign w:val="center"/>
          </w:tcPr>
          <w:p w14:paraId="1BD128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cs="方正仿宋简体"/>
                <w:kern w:val="2"/>
                <w:sz w:val="28"/>
                <w:szCs w:val="28"/>
                <w:lang w:val="en-US" w:eastAsia="zh-CN" w:bidi="ar-SA"/>
              </w:rPr>
              <w:t>其他行政权力</w:t>
            </w:r>
          </w:p>
        </w:tc>
        <w:tc>
          <w:tcPr>
            <w:tcW w:w="1531" w:type="dxa"/>
            <w:noWrap w:val="0"/>
            <w:vAlign w:val="center"/>
          </w:tcPr>
          <w:p w14:paraId="7B472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汕头市新闻出版局</w:t>
            </w:r>
          </w:p>
        </w:tc>
        <w:tc>
          <w:tcPr>
            <w:tcW w:w="2493" w:type="dxa"/>
            <w:noWrap w:val="0"/>
            <w:vAlign w:val="center"/>
          </w:tcPr>
          <w:p w14:paraId="6F7E6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印刷业经营者变更法定代表人或者负责人备案</w:t>
            </w:r>
          </w:p>
        </w:tc>
        <w:tc>
          <w:tcPr>
            <w:tcW w:w="1748" w:type="dxa"/>
            <w:noWrap w:val="0"/>
            <w:vAlign w:val="center"/>
          </w:tcPr>
          <w:p w14:paraId="02E08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各区（县）新闻出版局</w:t>
            </w:r>
          </w:p>
        </w:tc>
        <w:tc>
          <w:tcPr>
            <w:tcW w:w="1936" w:type="dxa"/>
            <w:noWrap w:val="0"/>
            <w:vAlign w:val="center"/>
          </w:tcPr>
          <w:p w14:paraId="59034D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1F99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" w:type="dxa"/>
            <w:noWrap w:val="0"/>
            <w:vAlign w:val="center"/>
          </w:tcPr>
          <w:p w14:paraId="445B0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138" w:type="dxa"/>
            <w:noWrap w:val="0"/>
            <w:vAlign w:val="center"/>
          </w:tcPr>
          <w:p w14:paraId="6532C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cs="方正仿宋简体"/>
                <w:kern w:val="2"/>
                <w:sz w:val="28"/>
                <w:szCs w:val="28"/>
                <w:lang w:val="en-US" w:eastAsia="zh-CN" w:bidi="ar-SA"/>
              </w:rPr>
              <w:t>其他行政权力</w:t>
            </w:r>
          </w:p>
        </w:tc>
        <w:tc>
          <w:tcPr>
            <w:tcW w:w="1531" w:type="dxa"/>
            <w:noWrap w:val="0"/>
            <w:vAlign w:val="center"/>
          </w:tcPr>
          <w:p w14:paraId="44857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汕头市新闻出版局</w:t>
            </w:r>
          </w:p>
        </w:tc>
        <w:tc>
          <w:tcPr>
            <w:tcW w:w="2493" w:type="dxa"/>
            <w:noWrap w:val="0"/>
            <w:vAlign w:val="center"/>
          </w:tcPr>
          <w:p w14:paraId="75720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印刷业经营者</w:t>
            </w:r>
            <w:r>
              <w:rPr>
                <w:rFonts w:hint="eastAsia" w:ascii="方正仿宋简体" w:hAnsi="方正仿宋简体" w:cs="方正仿宋简体"/>
                <w:sz w:val="28"/>
                <w:szCs w:val="28"/>
                <w:lang w:val="en-US" w:eastAsia="zh-CN"/>
              </w:rPr>
              <w:t>变更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住所或经营场所备案</w:t>
            </w:r>
          </w:p>
        </w:tc>
        <w:tc>
          <w:tcPr>
            <w:tcW w:w="1748" w:type="dxa"/>
            <w:noWrap w:val="0"/>
            <w:vAlign w:val="center"/>
          </w:tcPr>
          <w:p w14:paraId="12184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各区（县）新闻出版局</w:t>
            </w:r>
          </w:p>
        </w:tc>
        <w:tc>
          <w:tcPr>
            <w:tcW w:w="1936" w:type="dxa"/>
            <w:noWrap w:val="0"/>
            <w:vAlign w:val="center"/>
          </w:tcPr>
          <w:p w14:paraId="393150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21BA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" w:type="dxa"/>
            <w:noWrap w:val="0"/>
            <w:vAlign w:val="center"/>
          </w:tcPr>
          <w:p w14:paraId="3D07A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138" w:type="dxa"/>
            <w:noWrap w:val="0"/>
            <w:vAlign w:val="center"/>
          </w:tcPr>
          <w:p w14:paraId="516B74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cs="方正仿宋简体"/>
                <w:kern w:val="2"/>
                <w:sz w:val="28"/>
                <w:szCs w:val="28"/>
                <w:lang w:val="en-US" w:eastAsia="zh-CN" w:bidi="ar-SA"/>
              </w:rPr>
              <w:t>其他行政权力</w:t>
            </w:r>
          </w:p>
        </w:tc>
        <w:tc>
          <w:tcPr>
            <w:tcW w:w="1531" w:type="dxa"/>
            <w:noWrap w:val="0"/>
            <w:vAlign w:val="center"/>
          </w:tcPr>
          <w:p w14:paraId="4AAFFD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汕头市新闻出版局</w:t>
            </w:r>
          </w:p>
        </w:tc>
        <w:tc>
          <w:tcPr>
            <w:tcW w:w="2493" w:type="dxa"/>
            <w:noWrap w:val="0"/>
            <w:vAlign w:val="center"/>
          </w:tcPr>
          <w:p w14:paraId="483E12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印刷业经营者终止印刷经营活动备案</w:t>
            </w:r>
          </w:p>
        </w:tc>
        <w:tc>
          <w:tcPr>
            <w:tcW w:w="1748" w:type="dxa"/>
            <w:noWrap w:val="0"/>
            <w:vAlign w:val="center"/>
          </w:tcPr>
          <w:p w14:paraId="6FA33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各区（县）新闻出版局</w:t>
            </w:r>
          </w:p>
        </w:tc>
        <w:tc>
          <w:tcPr>
            <w:tcW w:w="1936" w:type="dxa"/>
            <w:noWrap w:val="0"/>
            <w:vAlign w:val="center"/>
          </w:tcPr>
          <w:p w14:paraId="5E2360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83B8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" w:type="dxa"/>
            <w:noWrap w:val="0"/>
            <w:vAlign w:val="center"/>
          </w:tcPr>
          <w:p w14:paraId="6E033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138" w:type="dxa"/>
            <w:noWrap w:val="0"/>
            <w:vAlign w:val="center"/>
          </w:tcPr>
          <w:p w14:paraId="2432B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cs="方正仿宋简体"/>
                <w:kern w:val="2"/>
                <w:sz w:val="28"/>
                <w:szCs w:val="28"/>
                <w:lang w:val="en-US" w:eastAsia="zh-CN" w:bidi="ar-SA"/>
              </w:rPr>
              <w:t>其他行政权力</w:t>
            </w:r>
          </w:p>
        </w:tc>
        <w:tc>
          <w:tcPr>
            <w:tcW w:w="1531" w:type="dxa"/>
            <w:noWrap w:val="0"/>
            <w:vAlign w:val="center"/>
          </w:tcPr>
          <w:p w14:paraId="0CE8B6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汕头市新闻出版局</w:t>
            </w:r>
          </w:p>
        </w:tc>
        <w:tc>
          <w:tcPr>
            <w:tcW w:w="2493" w:type="dxa"/>
            <w:noWrap w:val="0"/>
            <w:vAlign w:val="center"/>
          </w:tcPr>
          <w:p w14:paraId="22C62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印刷业经营者变更企业类型备案</w:t>
            </w:r>
          </w:p>
        </w:tc>
        <w:tc>
          <w:tcPr>
            <w:tcW w:w="1748" w:type="dxa"/>
            <w:noWrap w:val="0"/>
            <w:vAlign w:val="center"/>
          </w:tcPr>
          <w:p w14:paraId="4BAD69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  <w:t>各区（县）新闻出版局</w:t>
            </w:r>
          </w:p>
        </w:tc>
        <w:tc>
          <w:tcPr>
            <w:tcW w:w="1936" w:type="dxa"/>
            <w:noWrap w:val="0"/>
            <w:vAlign w:val="center"/>
          </w:tcPr>
          <w:p w14:paraId="6E3416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49EB57FC">
      <w:pPr>
        <w:ind w:left="0" w:leftChars="0" w:firstLine="0" w:firstLineChars="0"/>
      </w:pPr>
    </w:p>
    <w:sectPr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2DD64E"/>
    <w:rsid w:val="322DD64E"/>
    <w:rsid w:val="3DEFC403"/>
    <w:rsid w:val="3EFF7FAE"/>
    <w:rsid w:val="3FF2BDF7"/>
    <w:rsid w:val="503C3EB6"/>
    <w:rsid w:val="5FFF9C71"/>
    <w:rsid w:val="6EEF7695"/>
    <w:rsid w:val="6FBF2CB0"/>
    <w:rsid w:val="75BEE202"/>
    <w:rsid w:val="769CF9AE"/>
    <w:rsid w:val="77EBE78F"/>
    <w:rsid w:val="7E3E0962"/>
    <w:rsid w:val="7FBDAE7A"/>
    <w:rsid w:val="BFDF0E1A"/>
    <w:rsid w:val="C9FE7394"/>
    <w:rsid w:val="D93FE4BE"/>
    <w:rsid w:val="DD570287"/>
    <w:rsid w:val="DFBFE785"/>
    <w:rsid w:val="ED1E3072"/>
    <w:rsid w:val="EEF42C25"/>
    <w:rsid w:val="FAFABB6A"/>
    <w:rsid w:val="FBFFA46E"/>
    <w:rsid w:val="FFFF4F0F"/>
    <w:rsid w:val="FFFF7651"/>
    <w:rsid w:val="FFFF89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adjustRightInd w:val="0"/>
      <w:snapToGrid w:val="0"/>
      <w:spacing w:line="560" w:lineRule="exact"/>
      <w:ind w:firstLine="880" w:firstLineChars="200"/>
      <w:jc w:val="both"/>
    </w:pPr>
    <w:rPr>
      <w:rFonts w:ascii="Times New Roman" w:hAnsi="Times New Roman" w:eastAsia="方正仿宋简体" w:cs="Times New Roman"/>
      <w:color w:val="auto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390</Words>
  <Characters>390</Characters>
  <Lines>0</Lines>
  <Paragraphs>0</Paragraphs>
  <TotalTime>0</TotalTime>
  <ScaleCrop>false</ScaleCrop>
  <LinksUpToDate>false</LinksUpToDate>
  <CharactersWithSpaces>390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2024-11-28T16:12:00Z</dcterms:created>
  <dc:creator>xcb</dc:creator>
  <cp:lastModifiedBy>董达</cp:lastModifiedBy>
  <dcterms:modified xsi:type="dcterms:W3CDTF">2024-12-30T09:25:46Z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9B65CEC327954EF28FD8A3432A78FEFC_13</vt:lpwstr>
  </property>
</Properties>
</file>